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8DBBA" w14:textId="236A6E7E" w:rsidR="00110DE7" w:rsidRPr="00110DE7" w:rsidRDefault="00110DE7" w:rsidP="00110DE7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  <w:bookmarkStart w:id="0" w:name="_GoBack"/>
      <w:bookmarkEnd w:id="0"/>
      <w:r w:rsidRPr="00110DE7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San Lorenzo, …… de …………</w:t>
      </w:r>
      <w:proofErr w:type="gramStart"/>
      <w:r w:rsidRPr="00110DE7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…….</w:t>
      </w:r>
      <w:proofErr w:type="gramEnd"/>
      <w:r w:rsidRPr="00110DE7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….. del 2024</w:t>
      </w:r>
    </w:p>
    <w:p w14:paraId="3783A53B" w14:textId="77777777" w:rsidR="00BA6DC1" w:rsidRDefault="00BA6DC1" w:rsidP="00110DE7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s-PY"/>
        </w:rPr>
      </w:pPr>
    </w:p>
    <w:p w14:paraId="04AA5457" w14:textId="6C55ED75" w:rsidR="00110DE7" w:rsidRPr="00110DE7" w:rsidRDefault="00110DE7" w:rsidP="00110DE7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es-PY"/>
        </w:rPr>
      </w:pPr>
      <w:r w:rsidRPr="00110DE7">
        <w:rPr>
          <w:rFonts w:ascii="Arial" w:eastAsia="Times New Roman" w:hAnsi="Arial" w:cs="Arial"/>
          <w:color w:val="000000"/>
          <w:sz w:val="20"/>
          <w:szCs w:val="20"/>
          <w:u w:val="single"/>
          <w:lang w:eastAsia="es-PY"/>
        </w:rPr>
        <w:t>Señora</w:t>
      </w:r>
    </w:p>
    <w:p w14:paraId="2FACE49C" w14:textId="11C37B30" w:rsidR="00110DE7" w:rsidRPr="00110DE7" w:rsidRDefault="00110DE7" w:rsidP="00110DE7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110DE7">
        <w:rPr>
          <w:rFonts w:ascii="Arial" w:eastAsia="Calibri" w:hAnsi="Arial" w:cs="Arial"/>
          <w:b/>
          <w:sz w:val="20"/>
          <w:szCs w:val="20"/>
        </w:rPr>
        <w:t xml:space="preserve">Prof. Dra. MARÍA ISABEL RODRÍGUEZ VDA. DE RIVEROS, </w:t>
      </w:r>
      <w:r w:rsidRPr="00110DE7">
        <w:rPr>
          <w:rFonts w:ascii="Arial" w:eastAsia="Calibri" w:hAnsi="Arial" w:cs="Arial"/>
          <w:bCs/>
          <w:sz w:val="20"/>
          <w:szCs w:val="20"/>
        </w:rPr>
        <w:t>Decana</w:t>
      </w:r>
    </w:p>
    <w:p w14:paraId="79732BC9" w14:textId="77777777" w:rsidR="00110DE7" w:rsidRPr="00110DE7" w:rsidRDefault="00110DE7" w:rsidP="00110DE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10DE7">
        <w:rPr>
          <w:rFonts w:ascii="Arial" w:hAnsi="Arial" w:cs="Arial"/>
          <w:sz w:val="20"/>
          <w:szCs w:val="20"/>
        </w:rPr>
        <w:t>Facultad de Enfermería y Obstetricia</w:t>
      </w:r>
    </w:p>
    <w:p w14:paraId="5263AB30" w14:textId="77777777" w:rsidR="00110DE7" w:rsidRPr="00110DE7" w:rsidRDefault="00110DE7" w:rsidP="00110DE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10DE7">
        <w:rPr>
          <w:rFonts w:ascii="Arial" w:hAnsi="Arial" w:cs="Arial"/>
          <w:sz w:val="20"/>
          <w:szCs w:val="20"/>
        </w:rPr>
        <w:t>Universidad Nacional de Asunción</w:t>
      </w:r>
    </w:p>
    <w:p w14:paraId="626E6C4A" w14:textId="77777777" w:rsidR="00110DE7" w:rsidRPr="00110DE7" w:rsidRDefault="00110DE7" w:rsidP="00110DE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14:paraId="6F9AC325" w14:textId="30585BE1" w:rsidR="008B242D" w:rsidRDefault="00110DE7" w:rsidP="00110DE7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Y"/>
        </w:rPr>
      </w:pPr>
      <w:r w:rsidRPr="00110DE7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El/La que suscribe …………………………………………………………………………………………</w:t>
      </w:r>
      <w:r w:rsidR="00BA6DC1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………</w:t>
      </w:r>
      <w:r w:rsidRPr="00110DE7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……., con Cédula de Identidad Nº  ……………………………………………., se dirige a Usted y por su intermedio a donde corresponda, a los efectos de solicitar la inscripción a la convocatoria a</w:t>
      </w:r>
      <w:r w:rsidR="008B242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 concurso para:</w:t>
      </w: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2126"/>
        <w:gridCol w:w="3544"/>
        <w:gridCol w:w="1559"/>
      </w:tblGrid>
      <w:tr w:rsidR="008B242D" w14:paraId="14AE62B2" w14:textId="77777777" w:rsidTr="004D7F40">
        <w:trPr>
          <w:trHeight w:val="284"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36CB9" w14:textId="3FE4FA48" w:rsidR="008B242D" w:rsidRPr="00110DE7" w:rsidRDefault="008B242D" w:rsidP="004D7F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PY"/>
              </w:rPr>
              <w:t>(marcar con una x)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80B027E" w14:textId="16FB5332" w:rsidR="008B242D" w:rsidRDefault="008B242D" w:rsidP="004D7F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Permanencia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en el escalafón docente</w:t>
            </w:r>
          </w:p>
        </w:tc>
        <w:tc>
          <w:tcPr>
            <w:tcW w:w="1559" w:type="dxa"/>
            <w:vAlign w:val="center"/>
          </w:tcPr>
          <w:p w14:paraId="7FCD1A45" w14:textId="1DE43D29" w:rsidR="008B242D" w:rsidRDefault="008B242D" w:rsidP="004D7F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</w:p>
        </w:tc>
      </w:tr>
      <w:tr w:rsidR="008B242D" w14:paraId="6D3376DB" w14:textId="77777777" w:rsidTr="004D7F40">
        <w:trPr>
          <w:trHeight w:val="284"/>
        </w:trPr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91456" w14:textId="77777777" w:rsidR="008B242D" w:rsidRPr="00110DE7" w:rsidRDefault="008B242D" w:rsidP="004D7F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D7CF7D2" w14:textId="6A7C0BC8" w:rsidR="008B242D" w:rsidRDefault="004D7F40" w:rsidP="004D7F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A</w:t>
            </w:r>
            <w:r w:rsidR="008B242D"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scenso en el escalafón docente</w:t>
            </w:r>
          </w:p>
        </w:tc>
        <w:tc>
          <w:tcPr>
            <w:tcW w:w="1559" w:type="dxa"/>
            <w:vAlign w:val="center"/>
          </w:tcPr>
          <w:p w14:paraId="010CF799" w14:textId="396B893F" w:rsidR="008B242D" w:rsidRDefault="008B242D" w:rsidP="004D7F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</w:p>
        </w:tc>
      </w:tr>
    </w:tbl>
    <w:p w14:paraId="5EABDC4A" w14:textId="77777777" w:rsidR="004D7F40" w:rsidRDefault="00110DE7" w:rsidP="00110DE7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Y"/>
        </w:rPr>
      </w:pPr>
      <w:r w:rsidRPr="00110DE7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 </w:t>
      </w:r>
    </w:p>
    <w:p w14:paraId="5CDB19FD" w14:textId="022EE797" w:rsidR="008B242D" w:rsidRDefault="008B242D" w:rsidP="00110DE7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Y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Correspondiente a la </w:t>
      </w:r>
      <w:r w:rsidR="00110DE7" w:rsidRPr="00110DE7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categoría</w:t>
      </w:r>
      <w:r>
        <w:rPr>
          <w:rFonts w:ascii="Arial" w:eastAsia="Times New Roman" w:hAnsi="Arial" w:cs="Arial"/>
          <w:color w:val="000000"/>
          <w:sz w:val="20"/>
          <w:szCs w:val="20"/>
          <w:lang w:eastAsia="es-PY"/>
        </w:rPr>
        <w:t>:</w:t>
      </w: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2126"/>
        <w:gridCol w:w="3544"/>
        <w:gridCol w:w="1559"/>
      </w:tblGrid>
      <w:tr w:rsidR="008B242D" w14:paraId="09E7A438" w14:textId="77777777" w:rsidTr="004D7F40">
        <w:trPr>
          <w:trHeight w:val="284"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BE5B8" w14:textId="77777777" w:rsidR="008B242D" w:rsidRPr="00110DE7" w:rsidRDefault="008B242D" w:rsidP="004D7F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PY"/>
              </w:rPr>
              <w:t>(marcar con una x)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0687EE4" w14:textId="3600EF04" w:rsidR="008B242D" w:rsidRDefault="008B242D" w:rsidP="004D7F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Profesor A</w:t>
            </w:r>
            <w:r w:rsidR="004D7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sistente</w:t>
            </w:r>
          </w:p>
        </w:tc>
        <w:tc>
          <w:tcPr>
            <w:tcW w:w="1559" w:type="dxa"/>
            <w:vAlign w:val="center"/>
          </w:tcPr>
          <w:p w14:paraId="63D8A966" w14:textId="77777777" w:rsidR="008B242D" w:rsidRDefault="008B242D" w:rsidP="004D7F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</w:p>
        </w:tc>
      </w:tr>
      <w:tr w:rsidR="004D7F40" w14:paraId="7C92D73E" w14:textId="77777777" w:rsidTr="004D7F40">
        <w:trPr>
          <w:trHeight w:val="284"/>
        </w:trPr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E7207" w14:textId="77777777" w:rsidR="004D7F40" w:rsidRPr="00110DE7" w:rsidRDefault="004D7F40" w:rsidP="004D7F40">
            <w:pPr>
              <w:spacing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B896D61" w14:textId="06FB0B23" w:rsidR="004D7F40" w:rsidRPr="00110DE7" w:rsidRDefault="004D7F40" w:rsidP="004D7F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Profesor Adjunto</w:t>
            </w:r>
          </w:p>
        </w:tc>
        <w:tc>
          <w:tcPr>
            <w:tcW w:w="1559" w:type="dxa"/>
            <w:vAlign w:val="center"/>
          </w:tcPr>
          <w:p w14:paraId="5235FF60" w14:textId="77777777" w:rsidR="004D7F40" w:rsidRDefault="004D7F40" w:rsidP="004D7F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</w:p>
        </w:tc>
      </w:tr>
    </w:tbl>
    <w:p w14:paraId="0BF10A38" w14:textId="77777777" w:rsidR="004D7F40" w:rsidRDefault="004D7F40" w:rsidP="00110DE7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Y"/>
        </w:rPr>
      </w:pPr>
    </w:p>
    <w:p w14:paraId="413D4633" w14:textId="78A45FB6" w:rsidR="00110DE7" w:rsidRPr="00110DE7" w:rsidRDefault="008B242D" w:rsidP="00110DE7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Y"/>
        </w:rPr>
        <w:t>Correspondiente a</w:t>
      </w:r>
      <w:r w:rsidR="00110DE7" w:rsidRPr="00110DE7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 la Facultad de Enfermería y Obstetricia de la Universidad Nacional de Asunción,</w:t>
      </w:r>
      <w:r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 unidad </w:t>
      </w:r>
      <w:r w:rsidR="00BA6DC1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académica</w:t>
      </w:r>
      <w:r w:rsidR="00110DE7" w:rsidRPr="00110DE7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:</w:t>
      </w:r>
    </w:p>
    <w:tbl>
      <w:tblPr>
        <w:tblW w:w="0" w:type="auto"/>
        <w:tblInd w:w="12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3546"/>
        <w:gridCol w:w="1559"/>
      </w:tblGrid>
      <w:tr w:rsidR="00BA6DC1" w:rsidRPr="00110DE7" w14:paraId="766927EA" w14:textId="77777777" w:rsidTr="00BA6DC1">
        <w:tc>
          <w:tcPr>
            <w:tcW w:w="1895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7199" w14:textId="226FAFFD" w:rsidR="00BA6DC1" w:rsidRPr="00110DE7" w:rsidRDefault="00BA6DC1" w:rsidP="004D7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PY"/>
              </w:rPr>
              <w:t>(marcar con una x)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AB23" w14:textId="3B3976DC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Enfermería Casa Central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2C2B" w14:textId="30297259" w:rsidR="00BA6DC1" w:rsidRPr="00110DE7" w:rsidRDefault="00BA6DC1" w:rsidP="004D7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BA6DC1" w:rsidRPr="00110DE7" w14:paraId="698C5B93" w14:textId="77777777" w:rsidTr="00BA6DC1">
        <w:tc>
          <w:tcPr>
            <w:tcW w:w="1895" w:type="dxa"/>
            <w:vMerge/>
            <w:tcBorders>
              <w:right w:val="single" w:sz="4" w:space="0" w:color="000000"/>
            </w:tcBorders>
            <w:vAlign w:val="center"/>
            <w:hideMark/>
          </w:tcPr>
          <w:p w14:paraId="3B2D21FC" w14:textId="77777777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A2A1" w14:textId="3B05A08F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Obstetricia Casa Central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CB69" w14:textId="41148052" w:rsidR="00BA6DC1" w:rsidRPr="00110DE7" w:rsidRDefault="00BA6DC1" w:rsidP="004D7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BA6DC1" w:rsidRPr="00110DE7" w14:paraId="46E11CE7" w14:textId="77777777" w:rsidTr="00BA6DC1">
        <w:tc>
          <w:tcPr>
            <w:tcW w:w="1895" w:type="dxa"/>
            <w:vMerge/>
            <w:tcBorders>
              <w:right w:val="single" w:sz="4" w:space="0" w:color="000000"/>
            </w:tcBorders>
            <w:vAlign w:val="center"/>
            <w:hideMark/>
          </w:tcPr>
          <w:p w14:paraId="48A20DD6" w14:textId="77777777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B91D" w14:textId="6C461B75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Enfermería Filial Concepción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565F" w14:textId="4A8BA846" w:rsidR="00BA6DC1" w:rsidRPr="00110DE7" w:rsidRDefault="00BA6DC1" w:rsidP="004D7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BA6DC1" w:rsidRPr="00110DE7" w14:paraId="268BD51F" w14:textId="77777777" w:rsidTr="00BA6DC1">
        <w:tc>
          <w:tcPr>
            <w:tcW w:w="1895" w:type="dxa"/>
            <w:vMerge/>
            <w:tcBorders>
              <w:right w:val="single" w:sz="4" w:space="0" w:color="000000"/>
            </w:tcBorders>
            <w:vAlign w:val="center"/>
            <w:hideMark/>
          </w:tcPr>
          <w:p w14:paraId="451EB211" w14:textId="77777777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2272" w14:textId="64980CE2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Obstetricia Filial Concepción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5B4F" w14:textId="6AC36124" w:rsidR="00BA6DC1" w:rsidRPr="00110DE7" w:rsidRDefault="00BA6DC1" w:rsidP="004D7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BA6DC1" w:rsidRPr="00110DE7" w14:paraId="70FACEE8" w14:textId="77777777" w:rsidTr="00BA6DC1">
        <w:tc>
          <w:tcPr>
            <w:tcW w:w="1895" w:type="dxa"/>
            <w:vMerge/>
            <w:tcBorders>
              <w:right w:val="single" w:sz="4" w:space="0" w:color="000000"/>
            </w:tcBorders>
            <w:vAlign w:val="center"/>
            <w:hideMark/>
          </w:tcPr>
          <w:p w14:paraId="5D7BBDA2" w14:textId="77777777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D29B" w14:textId="2008B73E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Enfermería Filial Coronel Oviedo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6D95" w14:textId="64728881" w:rsidR="00BA6DC1" w:rsidRPr="00110DE7" w:rsidRDefault="00BA6DC1" w:rsidP="004D7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BA6DC1" w:rsidRPr="00110DE7" w14:paraId="1CB7B448" w14:textId="77777777" w:rsidTr="00BA6DC1">
        <w:tc>
          <w:tcPr>
            <w:tcW w:w="1895" w:type="dxa"/>
            <w:vMerge/>
            <w:tcBorders>
              <w:right w:val="single" w:sz="4" w:space="0" w:color="000000"/>
            </w:tcBorders>
            <w:vAlign w:val="center"/>
            <w:hideMark/>
          </w:tcPr>
          <w:p w14:paraId="60E09C0E" w14:textId="77777777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B601" w14:textId="58907A0E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Enfermería Filial Quiindy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13EF" w14:textId="18EBA252" w:rsidR="00BA6DC1" w:rsidRPr="00110DE7" w:rsidRDefault="00BA6DC1" w:rsidP="004D7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BA6DC1" w:rsidRPr="00110DE7" w14:paraId="619E9D3D" w14:textId="77777777" w:rsidTr="00BA6DC1">
        <w:tc>
          <w:tcPr>
            <w:tcW w:w="1895" w:type="dxa"/>
            <w:vMerge/>
            <w:tcBorders>
              <w:right w:val="single" w:sz="4" w:space="0" w:color="000000"/>
            </w:tcBorders>
            <w:vAlign w:val="center"/>
            <w:hideMark/>
          </w:tcPr>
          <w:p w14:paraId="4E8BFCC1" w14:textId="77777777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66B5" w14:textId="60A1AE8E" w:rsidR="00BA6DC1" w:rsidRPr="00110DE7" w:rsidRDefault="00BA6DC1" w:rsidP="004D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Enfermería Filial San Estanislao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0B7D" w14:textId="22BED505" w:rsidR="00BA6DC1" w:rsidRPr="00110DE7" w:rsidRDefault="00BA6DC1" w:rsidP="004D7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</w:tbl>
    <w:p w14:paraId="0A7F79E9" w14:textId="77777777" w:rsidR="004D7F40" w:rsidRDefault="004D7F40" w:rsidP="00110DE7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Y"/>
        </w:rPr>
      </w:pPr>
    </w:p>
    <w:p w14:paraId="1B8BD602" w14:textId="4ECCBDBC" w:rsidR="00110DE7" w:rsidRPr="00110DE7" w:rsidRDefault="00110DE7" w:rsidP="00110DE7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  <w:r w:rsidRPr="00110DE7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Todas las comunicaciones realizadas a los efectos del presente concurso serán realizadas al número de celular …………………………………… y al correo electrónico …………………</w:t>
      </w:r>
      <w:r w:rsidR="00BA6DC1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…………………….</w:t>
      </w:r>
      <w:r w:rsidRPr="00110DE7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………………………… las cuales servirán de suficiente notificación.</w:t>
      </w:r>
    </w:p>
    <w:p w14:paraId="6E674954" w14:textId="47AE1754" w:rsidR="00C70A68" w:rsidRDefault="00C70A68" w:rsidP="00DF2CFF">
      <w:pPr>
        <w:spacing w:after="0" w:line="276" w:lineRule="auto"/>
        <w:rPr>
          <w:rFonts w:ascii="Arial" w:hAnsi="Arial" w:cs="Arial"/>
          <w:b/>
        </w:rPr>
      </w:pPr>
    </w:p>
    <w:p w14:paraId="15CFFF78" w14:textId="6788621A" w:rsidR="00BA6DC1" w:rsidRDefault="00BA6DC1" w:rsidP="00DF2CFF">
      <w:pPr>
        <w:spacing w:after="0" w:line="276" w:lineRule="auto"/>
        <w:rPr>
          <w:rFonts w:ascii="Arial" w:hAnsi="Arial" w:cs="Arial"/>
          <w:b/>
        </w:rPr>
      </w:pPr>
    </w:p>
    <w:p w14:paraId="76287288" w14:textId="08BECB9D" w:rsidR="00BA6DC1" w:rsidRDefault="00BA6DC1" w:rsidP="00DF2CFF">
      <w:pPr>
        <w:spacing w:after="0" w:line="276" w:lineRule="auto"/>
        <w:rPr>
          <w:rFonts w:ascii="Arial" w:hAnsi="Arial" w:cs="Arial"/>
          <w:b/>
        </w:rPr>
      </w:pPr>
    </w:p>
    <w:p w14:paraId="1A95F16C" w14:textId="055B763C" w:rsidR="00BA6DC1" w:rsidRDefault="00BA6DC1" w:rsidP="00DF2CFF">
      <w:pPr>
        <w:spacing w:after="0" w:line="276" w:lineRule="auto"/>
        <w:rPr>
          <w:rFonts w:ascii="Arial" w:hAnsi="Arial" w:cs="Arial"/>
          <w:b/>
        </w:rPr>
      </w:pPr>
    </w:p>
    <w:p w14:paraId="20D37F8A" w14:textId="77777777" w:rsidR="00BA6DC1" w:rsidRPr="00B221B2" w:rsidRDefault="00BA6DC1" w:rsidP="00DF2CFF">
      <w:pPr>
        <w:spacing w:after="0" w:line="276" w:lineRule="auto"/>
        <w:rPr>
          <w:rFonts w:ascii="Arial" w:hAnsi="Arial" w:cs="Arial"/>
          <w:b/>
        </w:rPr>
      </w:pPr>
    </w:p>
    <w:p w14:paraId="4A5FD34B" w14:textId="77777777" w:rsidR="00DF2CFF" w:rsidRPr="00B221B2" w:rsidRDefault="00DF2CFF" w:rsidP="00DF2CFF">
      <w:pPr>
        <w:spacing w:after="0" w:line="276" w:lineRule="auto"/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7"/>
      </w:tblGrid>
      <w:tr w:rsidR="00110DE7" w:rsidRPr="00110DE7" w14:paraId="7DDF2B00" w14:textId="77777777" w:rsidTr="00110DE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4678F" w14:textId="77777777" w:rsidR="00110DE7" w:rsidRPr="00110DE7" w:rsidRDefault="00110DE7" w:rsidP="00110DE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……………….………………………..</w:t>
            </w:r>
          </w:p>
          <w:p w14:paraId="5765D0D5" w14:textId="77777777" w:rsidR="00110DE7" w:rsidRPr="00110DE7" w:rsidRDefault="00110DE7" w:rsidP="00110DE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Aclaración de firma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96D31" w14:textId="77777777" w:rsidR="00110DE7" w:rsidRPr="00110DE7" w:rsidRDefault="00110DE7" w:rsidP="00110DE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……………….………………………..</w:t>
            </w:r>
          </w:p>
          <w:p w14:paraId="1CAEEDA2" w14:textId="77777777" w:rsidR="00110DE7" w:rsidRPr="00110DE7" w:rsidRDefault="00110DE7" w:rsidP="00110DE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110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Firma</w:t>
            </w:r>
          </w:p>
        </w:tc>
      </w:tr>
    </w:tbl>
    <w:p w14:paraId="5939B0E6" w14:textId="77777777" w:rsidR="00DF2CFF" w:rsidRPr="00B221B2" w:rsidRDefault="00DF2CFF" w:rsidP="00DF2CFF">
      <w:pPr>
        <w:spacing w:after="0" w:line="276" w:lineRule="auto"/>
        <w:jc w:val="center"/>
        <w:rPr>
          <w:rFonts w:ascii="Arial" w:hAnsi="Arial" w:cs="Arial"/>
        </w:rPr>
      </w:pPr>
    </w:p>
    <w:p w14:paraId="15443A6E" w14:textId="77777777" w:rsidR="00DF2CFF" w:rsidRPr="00B221B2" w:rsidRDefault="00DF2CFF" w:rsidP="00DF2CFF">
      <w:pPr>
        <w:spacing w:after="0" w:line="276" w:lineRule="auto"/>
        <w:jc w:val="center"/>
        <w:rPr>
          <w:rFonts w:ascii="Arial" w:hAnsi="Arial" w:cs="Arial"/>
        </w:rPr>
      </w:pPr>
    </w:p>
    <w:p w14:paraId="71FE97A4" w14:textId="78C5EB64" w:rsidR="008E5F66" w:rsidRPr="00B221B2" w:rsidRDefault="008E5F66" w:rsidP="001E2A37">
      <w:pPr>
        <w:spacing w:after="0"/>
        <w:jc w:val="both"/>
        <w:rPr>
          <w:rFonts w:ascii="Arial" w:eastAsia="Calibri" w:hAnsi="Arial" w:cs="Arial"/>
          <w:u w:val="single"/>
        </w:rPr>
      </w:pPr>
    </w:p>
    <w:sectPr w:rsidR="008E5F66" w:rsidRPr="00B221B2" w:rsidSect="008B242D">
      <w:headerReference w:type="default" r:id="rId7"/>
      <w:footerReference w:type="default" r:id="rId8"/>
      <w:pgSz w:w="12240" w:h="18709" w:code="300"/>
      <w:pgMar w:top="1276" w:right="1080" w:bottom="1440" w:left="108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DEEAD" w14:textId="77777777" w:rsidR="00CE73B2" w:rsidRDefault="00CE73B2" w:rsidP="00D56A68">
      <w:pPr>
        <w:spacing w:after="0" w:line="240" w:lineRule="auto"/>
      </w:pPr>
      <w:r>
        <w:separator/>
      </w:r>
    </w:p>
  </w:endnote>
  <w:endnote w:type="continuationSeparator" w:id="0">
    <w:p w14:paraId="668CE2B5" w14:textId="77777777" w:rsidR="00CE73B2" w:rsidRDefault="00CE73B2" w:rsidP="00D5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0463C" w14:textId="533AEDEF" w:rsidR="00F21BF8" w:rsidRPr="00F21BF8" w:rsidRDefault="00F21BF8" w:rsidP="00F21BF8">
    <w:pPr>
      <w:pStyle w:val="Piedepgina"/>
      <w:tabs>
        <w:tab w:val="clear" w:pos="4252"/>
        <w:tab w:val="clear" w:pos="8504"/>
      </w:tabs>
      <w:rPr>
        <w:rFonts w:ascii="Arial" w:hAnsi="Arial" w:cs="Arial"/>
      </w:rPr>
    </w:pPr>
  </w:p>
  <w:p w14:paraId="7C316C7A" w14:textId="77777777" w:rsidR="000A21C2" w:rsidRPr="000E2050" w:rsidRDefault="000A21C2" w:rsidP="000A21C2">
    <w:pPr>
      <w:pStyle w:val="Piedepgina"/>
      <w:tabs>
        <w:tab w:val="clear" w:pos="4252"/>
        <w:tab w:val="clear" w:pos="8504"/>
        <w:tab w:val="left" w:pos="8931"/>
        <w:tab w:val="right" w:pos="9356"/>
      </w:tabs>
      <w:rPr>
        <w:rFonts w:ascii="Arial" w:hAnsi="Arial" w:cs="Arial"/>
        <w:sz w:val="20"/>
        <w:szCs w:val="20"/>
      </w:rPr>
    </w:pPr>
    <w:r w:rsidRPr="000E2050">
      <w:rPr>
        <w:rFonts w:ascii="Arial" w:hAnsi="Arial" w:cs="Arial"/>
        <w:noProof/>
        <w:sz w:val="20"/>
        <w:szCs w:val="20"/>
        <w:lang w:eastAsia="es-PY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B515C1" wp14:editId="651063CE">
              <wp:simplePos x="0" y="0"/>
              <wp:positionH relativeFrom="margin">
                <wp:align>left</wp:align>
              </wp:positionH>
              <wp:positionV relativeFrom="paragraph">
                <wp:posOffset>-21172</wp:posOffset>
              </wp:positionV>
              <wp:extent cx="3287948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28794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3092B5D" id="Conector recto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65pt" to="258.9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" strokecolor="black [3213]" strokeweight=".5pt">
              <v:stroke joinstyle="miter"/>
              <w10:wrap anchorx="margin"/>
            </v:line>
          </w:pict>
        </mc:Fallback>
      </mc:AlternateContent>
    </w:r>
    <w:r w:rsidRPr="000E2050">
      <w:rPr>
        <w:rFonts w:ascii="Arial" w:hAnsi="Arial" w:cs="Arial"/>
        <w:sz w:val="20"/>
        <w:szCs w:val="20"/>
      </w:rPr>
      <w:t xml:space="preserve">Cnel. Cazal esq. 6 de enero, Campus UNA, San Lorenzo                     </w:t>
    </w:r>
  </w:p>
  <w:p w14:paraId="0F1B8F8A" w14:textId="77777777" w:rsidR="000A21C2" w:rsidRPr="000E2050" w:rsidRDefault="00CE73B2" w:rsidP="000A21C2">
    <w:pPr>
      <w:pStyle w:val="Piedepgina"/>
      <w:tabs>
        <w:tab w:val="clear" w:pos="4252"/>
        <w:tab w:val="clear" w:pos="8504"/>
        <w:tab w:val="left" w:pos="8931"/>
        <w:tab w:val="right" w:pos="9356"/>
      </w:tabs>
      <w:rPr>
        <w:rFonts w:ascii="Arial" w:hAnsi="Arial" w:cs="Arial"/>
        <w:sz w:val="20"/>
        <w:szCs w:val="20"/>
      </w:rPr>
    </w:pPr>
    <w:hyperlink r:id="rId1" w:history="1">
      <w:r w:rsidR="000A21C2" w:rsidRPr="000E2050">
        <w:rPr>
          <w:rStyle w:val="Hipervnculo"/>
          <w:rFonts w:ascii="Arial" w:hAnsi="Arial" w:cs="Arial"/>
          <w:sz w:val="20"/>
          <w:szCs w:val="20"/>
        </w:rPr>
        <w:t>decanato@fenob.una.py</w:t>
      </w:r>
    </w:hyperlink>
  </w:p>
  <w:p w14:paraId="097FB186" w14:textId="2F5E677E" w:rsidR="000A21C2" w:rsidRPr="000A21C2" w:rsidRDefault="000A21C2" w:rsidP="000A21C2">
    <w:pPr>
      <w:pStyle w:val="Piedepgina"/>
      <w:jc w:val="right"/>
      <w:rPr>
        <w:rFonts w:ascii="Arial" w:hAnsi="Arial" w:cs="Arial"/>
        <w:sz w:val="20"/>
        <w:szCs w:val="20"/>
      </w:rPr>
    </w:pPr>
    <w:r w:rsidRPr="000E2050">
      <w:rPr>
        <w:rFonts w:ascii="Arial" w:hAnsi="Arial" w:cs="Arial"/>
        <w:sz w:val="20"/>
        <w:szCs w:val="20"/>
      </w:rPr>
      <w:t>www.fenob.una.</w:t>
    </w:r>
    <w:r w:rsidRPr="000A21C2">
      <w:rPr>
        <w:rFonts w:ascii="Arial" w:hAnsi="Arial" w:cs="Arial"/>
        <w:sz w:val="20"/>
        <w:szCs w:val="20"/>
      </w:rPr>
      <w:t>py</w:t>
    </w:r>
    <w:r w:rsidRPr="000A21C2">
      <w:rPr>
        <w:rFonts w:ascii="Arial" w:hAnsi="Arial" w:cs="Arial"/>
        <w:sz w:val="20"/>
        <w:szCs w:val="20"/>
      </w:rPr>
      <w:ptab w:relativeTo="margin" w:alignment="right" w:leader="none"/>
    </w:r>
    <w:r w:rsidRPr="000A21C2">
      <w:rPr>
        <w:rFonts w:ascii="Arial" w:eastAsiaTheme="majorEastAsia" w:hAnsi="Arial" w:cs="Arial"/>
        <w:sz w:val="20"/>
        <w:szCs w:val="20"/>
        <w:lang w:val="es-ES"/>
      </w:rPr>
      <w:t xml:space="preserve"> </w:t>
    </w:r>
    <w:r w:rsidRPr="000A21C2">
      <w:rPr>
        <w:rFonts w:ascii="Arial" w:hAnsi="Arial" w:cs="Arial"/>
        <w:sz w:val="20"/>
        <w:szCs w:val="20"/>
        <w:lang w:val="es-ES"/>
      </w:rPr>
      <w:t xml:space="preserve">Página </w:t>
    </w:r>
    <w:r w:rsidRPr="000A21C2">
      <w:rPr>
        <w:rFonts w:ascii="Arial" w:hAnsi="Arial" w:cs="Arial"/>
        <w:sz w:val="20"/>
        <w:szCs w:val="20"/>
      </w:rPr>
      <w:fldChar w:fldCharType="begin"/>
    </w:r>
    <w:r w:rsidRPr="000A21C2">
      <w:rPr>
        <w:rFonts w:ascii="Arial" w:hAnsi="Arial" w:cs="Arial"/>
        <w:sz w:val="20"/>
        <w:szCs w:val="20"/>
      </w:rPr>
      <w:instrText>PAGE  \* Arabic  \* MERGEFORMAT</w:instrText>
    </w:r>
    <w:r w:rsidRPr="000A21C2">
      <w:rPr>
        <w:rFonts w:ascii="Arial" w:hAnsi="Arial" w:cs="Arial"/>
        <w:sz w:val="20"/>
        <w:szCs w:val="20"/>
      </w:rPr>
      <w:fldChar w:fldCharType="separate"/>
    </w:r>
    <w:r w:rsidR="004D7F40" w:rsidRPr="004D7F40">
      <w:rPr>
        <w:rFonts w:ascii="Arial" w:hAnsi="Arial" w:cs="Arial"/>
        <w:noProof/>
        <w:sz w:val="20"/>
        <w:szCs w:val="20"/>
        <w:lang w:val="es-ES"/>
      </w:rPr>
      <w:t>1</w:t>
    </w:r>
    <w:r w:rsidRPr="000A21C2">
      <w:rPr>
        <w:rFonts w:ascii="Arial" w:hAnsi="Arial" w:cs="Arial"/>
        <w:sz w:val="20"/>
        <w:szCs w:val="20"/>
      </w:rPr>
      <w:fldChar w:fldCharType="end"/>
    </w:r>
    <w:r w:rsidRPr="000A21C2">
      <w:rPr>
        <w:rFonts w:ascii="Arial" w:hAnsi="Arial" w:cs="Arial"/>
        <w:sz w:val="20"/>
        <w:szCs w:val="20"/>
        <w:lang w:val="es-ES"/>
      </w:rPr>
      <w:t xml:space="preserve"> de </w:t>
    </w:r>
    <w:r w:rsidRPr="000A21C2">
      <w:rPr>
        <w:rFonts w:ascii="Arial" w:hAnsi="Arial" w:cs="Arial"/>
        <w:sz w:val="20"/>
        <w:szCs w:val="20"/>
      </w:rPr>
      <w:fldChar w:fldCharType="begin"/>
    </w:r>
    <w:r w:rsidRPr="000A21C2">
      <w:rPr>
        <w:rFonts w:ascii="Arial" w:hAnsi="Arial" w:cs="Arial"/>
        <w:sz w:val="20"/>
        <w:szCs w:val="20"/>
      </w:rPr>
      <w:instrText>NUMPAGES  \* Arabic  \* MERGEFORMAT</w:instrText>
    </w:r>
    <w:r w:rsidRPr="000A21C2">
      <w:rPr>
        <w:rFonts w:ascii="Arial" w:hAnsi="Arial" w:cs="Arial"/>
        <w:sz w:val="20"/>
        <w:szCs w:val="20"/>
      </w:rPr>
      <w:fldChar w:fldCharType="separate"/>
    </w:r>
    <w:r w:rsidR="004D7F40" w:rsidRPr="004D7F40">
      <w:rPr>
        <w:rFonts w:ascii="Arial" w:hAnsi="Arial" w:cs="Arial"/>
        <w:noProof/>
        <w:sz w:val="20"/>
        <w:szCs w:val="20"/>
        <w:lang w:val="es-ES"/>
      </w:rPr>
      <w:t>1</w:t>
    </w:r>
    <w:r w:rsidRPr="000A21C2">
      <w:rPr>
        <w:rFonts w:ascii="Arial" w:hAnsi="Arial" w:cs="Arial"/>
        <w:sz w:val="20"/>
        <w:szCs w:val="20"/>
      </w:rPr>
      <w:fldChar w:fldCharType="end"/>
    </w:r>
  </w:p>
  <w:p w14:paraId="07E3795A" w14:textId="246D205F" w:rsidR="0097051D" w:rsidRPr="000E2050" w:rsidRDefault="0097051D" w:rsidP="009237DC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AC4AC" w14:textId="77777777" w:rsidR="00CE73B2" w:rsidRDefault="00CE73B2" w:rsidP="00D56A68">
      <w:pPr>
        <w:spacing w:after="0" w:line="240" w:lineRule="auto"/>
      </w:pPr>
      <w:r>
        <w:separator/>
      </w:r>
    </w:p>
  </w:footnote>
  <w:footnote w:type="continuationSeparator" w:id="0">
    <w:p w14:paraId="5C33CC8C" w14:textId="77777777" w:rsidR="00CE73B2" w:rsidRDefault="00CE73B2" w:rsidP="00D5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DCA0" w14:textId="1A74EB5A" w:rsidR="00D56A68" w:rsidRPr="008B242D" w:rsidRDefault="00FD3215" w:rsidP="00D56A68">
    <w:pPr>
      <w:pStyle w:val="Encabezado"/>
      <w:rPr>
        <w:sz w:val="10"/>
        <w:szCs w:val="10"/>
      </w:rPr>
    </w:pPr>
    <w:r w:rsidRPr="008B242D">
      <w:rPr>
        <w:noProof/>
        <w:sz w:val="10"/>
        <w:szCs w:val="10"/>
        <w:lang w:eastAsia="es-PY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787EDF" wp14:editId="30CA8924">
              <wp:simplePos x="0" y="0"/>
              <wp:positionH relativeFrom="margin">
                <wp:posOffset>1607820</wp:posOffset>
              </wp:positionH>
              <wp:positionV relativeFrom="paragraph">
                <wp:posOffset>-193040</wp:posOffset>
              </wp:positionV>
              <wp:extent cx="4770120" cy="140462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1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834027" w14:textId="2B291072" w:rsidR="00FF4457" w:rsidRPr="00EE7CC2" w:rsidRDefault="00EE7CC2" w:rsidP="008E327D">
                          <w:pPr>
                            <w:spacing w:after="0"/>
                            <w:jc w:val="right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Carreras</w:t>
                          </w:r>
                          <w:r w:rsidR="008E327D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Acreditadas por la Agencia Nacional de Evaluación y Acreditación de la Educación Superior (ANEAES)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787ED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6.6pt;margin-top:-15.2pt;width:375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" stroked="f">
              <v:textbox style="mso-fit-shape-to-text:t">
                <w:txbxContent>
                  <w:p w14:paraId="28834027" w14:textId="2B291072" w:rsidR="00FF4457" w:rsidRPr="00EE7CC2" w:rsidRDefault="00EE7CC2" w:rsidP="008E327D">
                    <w:pPr>
                      <w:spacing w:after="0"/>
                      <w:jc w:val="right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Carreras</w:t>
                    </w:r>
                    <w:r w:rsidR="008E327D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Acreditadas por la Agencia Nacional de Evaluación y Acreditación de la Educación Superior (ANEAES)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B242D">
      <w:rPr>
        <w:noProof/>
        <w:sz w:val="10"/>
        <w:szCs w:val="10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EDD59" wp14:editId="0DEAD5F7">
              <wp:simplePos x="0" y="0"/>
              <wp:positionH relativeFrom="column">
                <wp:posOffset>844550</wp:posOffset>
              </wp:positionH>
              <wp:positionV relativeFrom="paragraph">
                <wp:posOffset>-216535</wp:posOffset>
              </wp:positionV>
              <wp:extent cx="5518150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6E897E6" id="Conector recto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5pt,-17.05pt" to="501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" strokecolor="black [3200]" strokeweight="1pt">
              <v:stroke joinstyle="miter"/>
            </v:line>
          </w:pict>
        </mc:Fallback>
      </mc:AlternateContent>
    </w:r>
    <w:r w:rsidR="00F1229D" w:rsidRPr="008B242D">
      <w:rPr>
        <w:noProof/>
        <w:sz w:val="10"/>
        <w:szCs w:val="10"/>
        <w:lang w:eastAsia="es-PY"/>
      </w:rPr>
      <w:drawing>
        <wp:anchor distT="0" distB="0" distL="114300" distR="114300" simplePos="0" relativeHeight="251665408" behindDoc="1" locked="0" layoutInCell="1" allowOverlap="1" wp14:anchorId="126C50D7" wp14:editId="04091CA2">
          <wp:simplePos x="0" y="0"/>
          <wp:positionH relativeFrom="column">
            <wp:posOffset>-41910</wp:posOffset>
          </wp:positionH>
          <wp:positionV relativeFrom="paragraph">
            <wp:posOffset>-810895</wp:posOffset>
          </wp:positionV>
          <wp:extent cx="3165625" cy="720000"/>
          <wp:effectExtent l="0" t="0" r="0" b="4445"/>
          <wp:wrapTight wrapText="bothSides">
            <wp:wrapPolygon edited="0">
              <wp:start x="1560" y="0"/>
              <wp:lineTo x="0" y="5719"/>
              <wp:lineTo x="0" y="13154"/>
              <wp:lineTo x="650" y="18302"/>
              <wp:lineTo x="1430" y="21162"/>
              <wp:lineTo x="1560" y="21162"/>
              <wp:lineTo x="3510" y="21162"/>
              <wp:lineTo x="3640" y="21162"/>
              <wp:lineTo x="4420" y="18302"/>
              <wp:lineTo x="21448" y="15442"/>
              <wp:lineTo x="21448" y="4004"/>
              <wp:lineTo x="3640" y="0"/>
              <wp:lineTo x="1560" y="0"/>
            </wp:wrapPolygon>
          </wp:wrapTight>
          <wp:docPr id="393948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562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6BEC"/>
    <w:multiLevelType w:val="hybridMultilevel"/>
    <w:tmpl w:val="15EAEF48"/>
    <w:lvl w:ilvl="0" w:tplc="338E44F0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3BE01DA"/>
    <w:multiLevelType w:val="hybridMultilevel"/>
    <w:tmpl w:val="998E5EFE"/>
    <w:lvl w:ilvl="0" w:tplc="9D2E9924">
      <w:numFmt w:val="bullet"/>
      <w:lvlText w:val="-"/>
      <w:lvlJc w:val="left"/>
      <w:pPr>
        <w:ind w:left="720" w:hanging="360"/>
      </w:pPr>
      <w:rPr>
        <w:rFonts w:ascii="Arial" w:eastAsia="Palatino Linotyp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B4855"/>
    <w:multiLevelType w:val="hybridMultilevel"/>
    <w:tmpl w:val="497C7292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B92D09"/>
    <w:multiLevelType w:val="hybridMultilevel"/>
    <w:tmpl w:val="0CBCF1BE"/>
    <w:lvl w:ilvl="0" w:tplc="A3F476B2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F86C57"/>
    <w:multiLevelType w:val="multilevel"/>
    <w:tmpl w:val="3E5E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160EA"/>
    <w:multiLevelType w:val="hybridMultilevel"/>
    <w:tmpl w:val="19D2E58C"/>
    <w:lvl w:ilvl="0" w:tplc="5F023DB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color w:val="000000"/>
      </w:rPr>
    </w:lvl>
    <w:lvl w:ilvl="1" w:tplc="3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9150EF4"/>
    <w:multiLevelType w:val="hybridMultilevel"/>
    <w:tmpl w:val="C40A267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4E6004"/>
    <w:multiLevelType w:val="hybridMultilevel"/>
    <w:tmpl w:val="C232AA8C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68"/>
    <w:rsid w:val="000055F5"/>
    <w:rsid w:val="00007D33"/>
    <w:rsid w:val="00021436"/>
    <w:rsid w:val="00025FCC"/>
    <w:rsid w:val="0003388B"/>
    <w:rsid w:val="000371F6"/>
    <w:rsid w:val="00046C48"/>
    <w:rsid w:val="0007025C"/>
    <w:rsid w:val="0008599D"/>
    <w:rsid w:val="0009204E"/>
    <w:rsid w:val="0009521A"/>
    <w:rsid w:val="000A21C2"/>
    <w:rsid w:val="000A3B0E"/>
    <w:rsid w:val="000A57F9"/>
    <w:rsid w:val="000A75B0"/>
    <w:rsid w:val="000E2050"/>
    <w:rsid w:val="000F4245"/>
    <w:rsid w:val="00110DE7"/>
    <w:rsid w:val="00124348"/>
    <w:rsid w:val="00126563"/>
    <w:rsid w:val="00141FCB"/>
    <w:rsid w:val="00154593"/>
    <w:rsid w:val="0016557E"/>
    <w:rsid w:val="00184EEE"/>
    <w:rsid w:val="00186563"/>
    <w:rsid w:val="00186AC5"/>
    <w:rsid w:val="00187682"/>
    <w:rsid w:val="00194DC0"/>
    <w:rsid w:val="001B31BE"/>
    <w:rsid w:val="001B6789"/>
    <w:rsid w:val="001C66A9"/>
    <w:rsid w:val="001D65ED"/>
    <w:rsid w:val="001E2A37"/>
    <w:rsid w:val="001E787A"/>
    <w:rsid w:val="0021277E"/>
    <w:rsid w:val="002177EF"/>
    <w:rsid w:val="0022362E"/>
    <w:rsid w:val="002401DA"/>
    <w:rsid w:val="00247275"/>
    <w:rsid w:val="002513AB"/>
    <w:rsid w:val="00255114"/>
    <w:rsid w:val="0029466B"/>
    <w:rsid w:val="002A721A"/>
    <w:rsid w:val="002A764B"/>
    <w:rsid w:val="002B20ED"/>
    <w:rsid w:val="002B7E7D"/>
    <w:rsid w:val="00301835"/>
    <w:rsid w:val="00304B59"/>
    <w:rsid w:val="00310611"/>
    <w:rsid w:val="00317E5E"/>
    <w:rsid w:val="003234EC"/>
    <w:rsid w:val="00345B53"/>
    <w:rsid w:val="003524EC"/>
    <w:rsid w:val="00364A70"/>
    <w:rsid w:val="00385C58"/>
    <w:rsid w:val="0038735B"/>
    <w:rsid w:val="00394057"/>
    <w:rsid w:val="003A1DD0"/>
    <w:rsid w:val="003C1763"/>
    <w:rsid w:val="003C2C3A"/>
    <w:rsid w:val="003C5414"/>
    <w:rsid w:val="00420F5C"/>
    <w:rsid w:val="00452A2B"/>
    <w:rsid w:val="00465944"/>
    <w:rsid w:val="00482AD8"/>
    <w:rsid w:val="00486AC9"/>
    <w:rsid w:val="004B23AF"/>
    <w:rsid w:val="004B4802"/>
    <w:rsid w:val="004B6FE5"/>
    <w:rsid w:val="004C0105"/>
    <w:rsid w:val="004C0402"/>
    <w:rsid w:val="004D7F40"/>
    <w:rsid w:val="00505952"/>
    <w:rsid w:val="0051526B"/>
    <w:rsid w:val="00521559"/>
    <w:rsid w:val="005219AE"/>
    <w:rsid w:val="00525203"/>
    <w:rsid w:val="005421AA"/>
    <w:rsid w:val="005433A8"/>
    <w:rsid w:val="0054750B"/>
    <w:rsid w:val="00560DED"/>
    <w:rsid w:val="00563ADB"/>
    <w:rsid w:val="00575C03"/>
    <w:rsid w:val="005764DE"/>
    <w:rsid w:val="00580609"/>
    <w:rsid w:val="00582320"/>
    <w:rsid w:val="005B40A2"/>
    <w:rsid w:val="005C37E8"/>
    <w:rsid w:val="005D0EA1"/>
    <w:rsid w:val="005D66DC"/>
    <w:rsid w:val="005F5000"/>
    <w:rsid w:val="006027D7"/>
    <w:rsid w:val="0061525A"/>
    <w:rsid w:val="00620937"/>
    <w:rsid w:val="00644BE8"/>
    <w:rsid w:val="00645CAF"/>
    <w:rsid w:val="006555C3"/>
    <w:rsid w:val="006961D4"/>
    <w:rsid w:val="006B2436"/>
    <w:rsid w:val="006B4338"/>
    <w:rsid w:val="006B54E2"/>
    <w:rsid w:val="006C4AE1"/>
    <w:rsid w:val="006D454C"/>
    <w:rsid w:val="006D5EF3"/>
    <w:rsid w:val="00701DF1"/>
    <w:rsid w:val="00732C52"/>
    <w:rsid w:val="0073609E"/>
    <w:rsid w:val="00753354"/>
    <w:rsid w:val="00770DD2"/>
    <w:rsid w:val="00796592"/>
    <w:rsid w:val="007977E4"/>
    <w:rsid w:val="00797CE6"/>
    <w:rsid w:val="007A3010"/>
    <w:rsid w:val="007B7F0F"/>
    <w:rsid w:val="00834B1A"/>
    <w:rsid w:val="0083642E"/>
    <w:rsid w:val="008630D5"/>
    <w:rsid w:val="0087165E"/>
    <w:rsid w:val="008B242D"/>
    <w:rsid w:val="008B71DD"/>
    <w:rsid w:val="008D343C"/>
    <w:rsid w:val="008D73AC"/>
    <w:rsid w:val="008D7B68"/>
    <w:rsid w:val="008E015F"/>
    <w:rsid w:val="008E1FC6"/>
    <w:rsid w:val="008E327D"/>
    <w:rsid w:val="008E5F66"/>
    <w:rsid w:val="008F3A9C"/>
    <w:rsid w:val="008F5E42"/>
    <w:rsid w:val="0092353F"/>
    <w:rsid w:val="009237DC"/>
    <w:rsid w:val="009246EF"/>
    <w:rsid w:val="00924A89"/>
    <w:rsid w:val="00933C37"/>
    <w:rsid w:val="00953716"/>
    <w:rsid w:val="0097051D"/>
    <w:rsid w:val="00977AAC"/>
    <w:rsid w:val="00986F59"/>
    <w:rsid w:val="009946DD"/>
    <w:rsid w:val="009B7B48"/>
    <w:rsid w:val="009C5365"/>
    <w:rsid w:val="009D0F42"/>
    <w:rsid w:val="009D7F48"/>
    <w:rsid w:val="009F1582"/>
    <w:rsid w:val="00A239C1"/>
    <w:rsid w:val="00A25B71"/>
    <w:rsid w:val="00A344C0"/>
    <w:rsid w:val="00A35DDC"/>
    <w:rsid w:val="00A571ED"/>
    <w:rsid w:val="00A60259"/>
    <w:rsid w:val="00A6057F"/>
    <w:rsid w:val="00A6387D"/>
    <w:rsid w:val="00AA49F8"/>
    <w:rsid w:val="00AB0386"/>
    <w:rsid w:val="00AF1747"/>
    <w:rsid w:val="00AF4463"/>
    <w:rsid w:val="00AF4D9A"/>
    <w:rsid w:val="00B057F7"/>
    <w:rsid w:val="00B16326"/>
    <w:rsid w:val="00B221B2"/>
    <w:rsid w:val="00B609C6"/>
    <w:rsid w:val="00B7508C"/>
    <w:rsid w:val="00B7591B"/>
    <w:rsid w:val="00BA6DC1"/>
    <w:rsid w:val="00BC1127"/>
    <w:rsid w:val="00BC15E0"/>
    <w:rsid w:val="00BC2B16"/>
    <w:rsid w:val="00BD4A66"/>
    <w:rsid w:val="00BE2EAE"/>
    <w:rsid w:val="00C24150"/>
    <w:rsid w:val="00C32858"/>
    <w:rsid w:val="00C363C3"/>
    <w:rsid w:val="00C53C1F"/>
    <w:rsid w:val="00C6008B"/>
    <w:rsid w:val="00C627C4"/>
    <w:rsid w:val="00C7043E"/>
    <w:rsid w:val="00C70A68"/>
    <w:rsid w:val="00C71338"/>
    <w:rsid w:val="00C7749A"/>
    <w:rsid w:val="00C81C14"/>
    <w:rsid w:val="00C92F02"/>
    <w:rsid w:val="00CA10AE"/>
    <w:rsid w:val="00CB2E38"/>
    <w:rsid w:val="00CD4F07"/>
    <w:rsid w:val="00CE73B2"/>
    <w:rsid w:val="00CF7EB5"/>
    <w:rsid w:val="00D05725"/>
    <w:rsid w:val="00D20B22"/>
    <w:rsid w:val="00D2295D"/>
    <w:rsid w:val="00D417FC"/>
    <w:rsid w:val="00D56A68"/>
    <w:rsid w:val="00D616FA"/>
    <w:rsid w:val="00D63089"/>
    <w:rsid w:val="00D650C3"/>
    <w:rsid w:val="00D84051"/>
    <w:rsid w:val="00D84E56"/>
    <w:rsid w:val="00D862F5"/>
    <w:rsid w:val="00DA077F"/>
    <w:rsid w:val="00DA2E8C"/>
    <w:rsid w:val="00DC16B7"/>
    <w:rsid w:val="00DD56EB"/>
    <w:rsid w:val="00DF2CFF"/>
    <w:rsid w:val="00E05D68"/>
    <w:rsid w:val="00E24059"/>
    <w:rsid w:val="00E26B23"/>
    <w:rsid w:val="00E30F47"/>
    <w:rsid w:val="00E33063"/>
    <w:rsid w:val="00E43956"/>
    <w:rsid w:val="00E455D2"/>
    <w:rsid w:val="00E50145"/>
    <w:rsid w:val="00E51D1D"/>
    <w:rsid w:val="00E574A8"/>
    <w:rsid w:val="00E6295C"/>
    <w:rsid w:val="00E63649"/>
    <w:rsid w:val="00E964E9"/>
    <w:rsid w:val="00EB0123"/>
    <w:rsid w:val="00EB18CB"/>
    <w:rsid w:val="00EB6FEE"/>
    <w:rsid w:val="00EC0CBF"/>
    <w:rsid w:val="00EC5C53"/>
    <w:rsid w:val="00EE313F"/>
    <w:rsid w:val="00EE6363"/>
    <w:rsid w:val="00EE7CC2"/>
    <w:rsid w:val="00F1229D"/>
    <w:rsid w:val="00F17D98"/>
    <w:rsid w:val="00F21BF8"/>
    <w:rsid w:val="00F25736"/>
    <w:rsid w:val="00F316F9"/>
    <w:rsid w:val="00F36B4B"/>
    <w:rsid w:val="00F468F5"/>
    <w:rsid w:val="00F53B9C"/>
    <w:rsid w:val="00F81FE9"/>
    <w:rsid w:val="00F8245A"/>
    <w:rsid w:val="00F82C43"/>
    <w:rsid w:val="00F874BD"/>
    <w:rsid w:val="00FB1A76"/>
    <w:rsid w:val="00FB5149"/>
    <w:rsid w:val="00FD14E0"/>
    <w:rsid w:val="00FD3215"/>
    <w:rsid w:val="00FE0827"/>
    <w:rsid w:val="00FF4457"/>
    <w:rsid w:val="00FF63AA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D88BF4"/>
  <w15:chartTrackingRefBased/>
  <w15:docId w15:val="{26382E3A-C00B-4394-9B38-5AADB246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9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A68"/>
  </w:style>
  <w:style w:type="paragraph" w:styleId="Piedepgina">
    <w:name w:val="footer"/>
    <w:basedOn w:val="Normal"/>
    <w:link w:val="PiedepginaCar"/>
    <w:uiPriority w:val="99"/>
    <w:unhideWhenUsed/>
    <w:rsid w:val="00D56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A68"/>
  </w:style>
  <w:style w:type="character" w:styleId="Hipervnculo">
    <w:name w:val="Hyperlink"/>
    <w:basedOn w:val="Fuentedeprrafopredeter"/>
    <w:uiPriority w:val="99"/>
    <w:unhideWhenUsed/>
    <w:rsid w:val="002513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3A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7CC2"/>
    <w:pPr>
      <w:spacing w:after="200" w:line="276" w:lineRule="auto"/>
      <w:ind w:left="720"/>
      <w:contextualSpacing/>
    </w:pPr>
    <w:rPr>
      <w:rFonts w:ascii="Times New Roman" w:eastAsia="Palatino Linotype" w:hAnsi="Times New Roman" w:cs="Times New Roman"/>
      <w:sz w:val="20"/>
      <w:lang w:val="es-ES"/>
    </w:rPr>
  </w:style>
  <w:style w:type="character" w:customStyle="1" w:styleId="il">
    <w:name w:val="il"/>
    <w:basedOn w:val="Fuentedeprrafopredeter"/>
    <w:rsid w:val="003234EC"/>
  </w:style>
  <w:style w:type="paragraph" w:styleId="Textodeglobo">
    <w:name w:val="Balloon Text"/>
    <w:basedOn w:val="Normal"/>
    <w:link w:val="TextodegloboCar"/>
    <w:uiPriority w:val="99"/>
    <w:semiHidden/>
    <w:unhideWhenUsed/>
    <w:rsid w:val="003C1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763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B7F0F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574A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A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anato@fenob.una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Dinaliz González Cabrera</dc:creator>
  <cp:keywords/>
  <dc:description/>
  <cp:lastModifiedBy>LAURA</cp:lastModifiedBy>
  <cp:revision>2</cp:revision>
  <cp:lastPrinted>2024-10-25T15:21:00Z</cp:lastPrinted>
  <dcterms:created xsi:type="dcterms:W3CDTF">2024-10-25T15:25:00Z</dcterms:created>
  <dcterms:modified xsi:type="dcterms:W3CDTF">2024-10-25T15:25:00Z</dcterms:modified>
</cp:coreProperties>
</file>